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82" w:rsidRDefault="00D23882">
      <w:pPr>
        <w:rPr>
          <w:b/>
          <w:sz w:val="28"/>
          <w:lang w:val="is-IS"/>
        </w:rPr>
      </w:pPr>
    </w:p>
    <w:p w:rsidR="00D23882" w:rsidRDefault="00D23882">
      <w:pPr>
        <w:rPr>
          <w:b/>
          <w:sz w:val="28"/>
          <w:lang w:val="is-IS"/>
        </w:rPr>
      </w:pPr>
    </w:p>
    <w:p w:rsidR="00BC7E5E" w:rsidRPr="00BC7E5E" w:rsidRDefault="00BC7E5E" w:rsidP="00D23882">
      <w:pPr>
        <w:jc w:val="center"/>
        <w:rPr>
          <w:b/>
          <w:sz w:val="28"/>
          <w:lang w:val="is-IS"/>
        </w:rPr>
      </w:pPr>
      <w:proofErr w:type="spellStart"/>
      <w:r>
        <w:rPr>
          <w:b/>
          <w:sz w:val="28"/>
          <w:lang w:val="is-IS"/>
        </w:rPr>
        <w:t>Minutes</w:t>
      </w:r>
      <w:proofErr w:type="spellEnd"/>
      <w:r>
        <w:rPr>
          <w:b/>
          <w:sz w:val="28"/>
          <w:lang w:val="is-IS"/>
        </w:rPr>
        <w:t xml:space="preserve"> </w:t>
      </w:r>
      <w:proofErr w:type="spellStart"/>
      <w:r>
        <w:rPr>
          <w:b/>
          <w:sz w:val="28"/>
          <w:lang w:val="is-IS"/>
        </w:rPr>
        <w:t>from</w:t>
      </w:r>
      <w:proofErr w:type="spellEnd"/>
      <w:r>
        <w:rPr>
          <w:b/>
          <w:sz w:val="28"/>
          <w:lang w:val="is-IS"/>
        </w:rPr>
        <w:t xml:space="preserve"> </w:t>
      </w:r>
      <w:proofErr w:type="spellStart"/>
      <w:r>
        <w:rPr>
          <w:b/>
          <w:sz w:val="28"/>
          <w:lang w:val="is-IS"/>
        </w:rPr>
        <w:t>the</w:t>
      </w:r>
      <w:proofErr w:type="spellEnd"/>
      <w:r>
        <w:rPr>
          <w:b/>
          <w:sz w:val="28"/>
          <w:lang w:val="is-IS"/>
        </w:rPr>
        <w:t xml:space="preserve"> TIE</w:t>
      </w:r>
      <w:r w:rsidR="00FF68CF" w:rsidRPr="00BC7E5E">
        <w:rPr>
          <w:b/>
          <w:sz w:val="28"/>
          <w:lang w:val="is-IS"/>
        </w:rPr>
        <w:t xml:space="preserve"> Proje</w:t>
      </w:r>
      <w:r w:rsidR="004C2CEE">
        <w:rPr>
          <w:b/>
          <w:sz w:val="28"/>
          <w:lang w:val="is-IS"/>
        </w:rPr>
        <w:t xml:space="preserve">ct </w:t>
      </w:r>
      <w:proofErr w:type="spellStart"/>
      <w:r w:rsidR="004C2CEE">
        <w:rPr>
          <w:b/>
          <w:sz w:val="28"/>
          <w:lang w:val="is-IS"/>
        </w:rPr>
        <w:t>meeting</w:t>
      </w:r>
      <w:proofErr w:type="spellEnd"/>
      <w:r w:rsidR="004C2CEE">
        <w:rPr>
          <w:b/>
          <w:sz w:val="28"/>
          <w:lang w:val="is-IS"/>
        </w:rPr>
        <w:t xml:space="preserve"> in Paris, </w:t>
      </w:r>
      <w:proofErr w:type="spellStart"/>
      <w:r>
        <w:rPr>
          <w:b/>
          <w:sz w:val="28"/>
          <w:lang w:val="is-IS"/>
        </w:rPr>
        <w:t>the</w:t>
      </w:r>
      <w:proofErr w:type="spellEnd"/>
      <w:r>
        <w:rPr>
          <w:b/>
          <w:sz w:val="28"/>
          <w:lang w:val="is-IS"/>
        </w:rPr>
        <w:t xml:space="preserve"> 3rd</w:t>
      </w:r>
      <w:r w:rsidR="00D23882">
        <w:rPr>
          <w:b/>
          <w:sz w:val="28"/>
          <w:lang w:val="is-IS"/>
        </w:rPr>
        <w:t xml:space="preserve"> of </w:t>
      </w:r>
      <w:proofErr w:type="spellStart"/>
      <w:r w:rsidR="00D23882">
        <w:rPr>
          <w:b/>
          <w:sz w:val="28"/>
          <w:lang w:val="is-IS"/>
        </w:rPr>
        <w:t>April</w:t>
      </w:r>
      <w:proofErr w:type="spellEnd"/>
      <w:r w:rsidR="00D23882">
        <w:rPr>
          <w:b/>
          <w:sz w:val="28"/>
          <w:lang w:val="is-IS"/>
        </w:rPr>
        <w:t xml:space="preserve"> 2019</w:t>
      </w:r>
      <w:bookmarkStart w:id="0" w:name="_GoBack"/>
      <w:bookmarkEnd w:id="0"/>
    </w:p>
    <w:p w:rsidR="00D23882" w:rsidRPr="00D23882" w:rsidRDefault="00D23882" w:rsidP="00D23882">
      <w:pPr>
        <w:pStyle w:val="ListParagraph"/>
        <w:spacing w:after="240"/>
        <w:ind w:left="357"/>
        <w:contextualSpacing w:val="0"/>
        <w:rPr>
          <w:lang w:val="is-IS"/>
        </w:rPr>
      </w:pPr>
    </w:p>
    <w:p w:rsidR="00FF68CF" w:rsidRDefault="00D23882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3042285</wp:posOffset>
            </wp:positionH>
            <wp:positionV relativeFrom="margin">
              <wp:posOffset>1885950</wp:posOffset>
            </wp:positionV>
            <wp:extent cx="3387725" cy="254063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 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F68CF">
        <w:rPr>
          <w:b/>
          <w:lang w:val="is-IS"/>
        </w:rPr>
        <w:t>Website</w:t>
      </w:r>
      <w:proofErr w:type="spellEnd"/>
      <w:r w:rsidR="00FF68CF">
        <w:rPr>
          <w:b/>
          <w:lang w:val="is-IS"/>
        </w:rPr>
        <w:t xml:space="preserve">. </w:t>
      </w:r>
      <w:r w:rsidR="00FF68CF">
        <w:rPr>
          <w:lang w:val="is-IS"/>
        </w:rPr>
        <w:t xml:space="preserve">The </w:t>
      </w:r>
      <w:proofErr w:type="spellStart"/>
      <w:r w:rsidR="00FF68CF">
        <w:rPr>
          <w:lang w:val="is-IS"/>
        </w:rPr>
        <w:t>website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that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Sirry</w:t>
      </w:r>
      <w:proofErr w:type="spellEnd"/>
      <w:r w:rsidR="00FF68CF">
        <w:rPr>
          <w:lang w:val="is-IS"/>
        </w:rPr>
        <w:t xml:space="preserve"> is </w:t>
      </w:r>
      <w:proofErr w:type="spellStart"/>
      <w:r w:rsidR="00FF68CF">
        <w:rPr>
          <w:lang w:val="is-IS"/>
        </w:rPr>
        <w:t>working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on</w:t>
      </w:r>
      <w:proofErr w:type="spellEnd"/>
      <w:r w:rsidR="00FF68CF">
        <w:rPr>
          <w:lang w:val="is-IS"/>
        </w:rPr>
        <w:t xml:space="preserve"> is </w:t>
      </w:r>
      <w:proofErr w:type="spellStart"/>
      <w:r w:rsidR="00FF68CF">
        <w:rPr>
          <w:lang w:val="is-IS"/>
        </w:rPr>
        <w:t>coming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along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well</w:t>
      </w:r>
      <w:proofErr w:type="spellEnd"/>
      <w:r w:rsidR="00FF68CF">
        <w:rPr>
          <w:lang w:val="is-IS"/>
        </w:rPr>
        <w:t xml:space="preserve">. </w:t>
      </w:r>
      <w:proofErr w:type="spellStart"/>
      <w:r w:rsidR="00FF68CF">
        <w:rPr>
          <w:lang w:val="is-IS"/>
        </w:rPr>
        <w:t>Every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participant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has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to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make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sure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that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everything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regarding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each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mobility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such</w:t>
      </w:r>
      <w:proofErr w:type="spellEnd"/>
      <w:r w:rsidR="00FF68CF">
        <w:rPr>
          <w:lang w:val="is-IS"/>
        </w:rPr>
        <w:t xml:space="preserve"> as </w:t>
      </w:r>
      <w:proofErr w:type="spellStart"/>
      <w:r w:rsidR="00FF68CF">
        <w:rPr>
          <w:lang w:val="is-IS"/>
        </w:rPr>
        <w:t>pictures</w:t>
      </w:r>
      <w:proofErr w:type="spellEnd"/>
      <w:r w:rsidR="00FF68CF">
        <w:rPr>
          <w:lang w:val="is-IS"/>
        </w:rPr>
        <w:t xml:space="preserve">, </w:t>
      </w:r>
      <w:proofErr w:type="spellStart"/>
      <w:r w:rsidR="00FF68CF">
        <w:rPr>
          <w:lang w:val="is-IS"/>
        </w:rPr>
        <w:t>presentations</w:t>
      </w:r>
      <w:proofErr w:type="spellEnd"/>
      <w:r w:rsidR="00FF68CF">
        <w:rPr>
          <w:lang w:val="is-IS"/>
        </w:rPr>
        <w:t xml:space="preserve"> and </w:t>
      </w:r>
      <w:proofErr w:type="spellStart"/>
      <w:r w:rsidR="00FF68CF">
        <w:rPr>
          <w:lang w:val="is-IS"/>
        </w:rPr>
        <w:t>projects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are</w:t>
      </w:r>
      <w:proofErr w:type="spellEnd"/>
      <w:r w:rsidR="00FF68CF">
        <w:rPr>
          <w:lang w:val="is-IS"/>
        </w:rPr>
        <w:t xml:space="preserve"> sent </w:t>
      </w:r>
      <w:proofErr w:type="spellStart"/>
      <w:r w:rsidR="00FF68CF">
        <w:rPr>
          <w:lang w:val="is-IS"/>
        </w:rPr>
        <w:t>to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Sirry</w:t>
      </w:r>
      <w:proofErr w:type="spellEnd"/>
      <w:r w:rsidR="00FF68CF">
        <w:rPr>
          <w:lang w:val="is-IS"/>
        </w:rPr>
        <w:t xml:space="preserve"> and </w:t>
      </w:r>
      <w:proofErr w:type="spellStart"/>
      <w:r w:rsidR="00FF68CF">
        <w:rPr>
          <w:lang w:val="is-IS"/>
        </w:rPr>
        <w:t>added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to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the</w:t>
      </w:r>
      <w:proofErr w:type="spellEnd"/>
      <w:r w:rsidR="00FF68CF">
        <w:rPr>
          <w:lang w:val="is-IS"/>
        </w:rPr>
        <w:t xml:space="preserve"> </w:t>
      </w:r>
      <w:proofErr w:type="spellStart"/>
      <w:r w:rsidR="00FF68CF">
        <w:rPr>
          <w:lang w:val="is-IS"/>
        </w:rPr>
        <w:t>site</w:t>
      </w:r>
      <w:proofErr w:type="spellEnd"/>
      <w:r w:rsidR="00FF68CF">
        <w:rPr>
          <w:lang w:val="is-IS"/>
        </w:rPr>
        <w:t>.</w:t>
      </w:r>
    </w:p>
    <w:p w:rsidR="00FF68CF" w:rsidRDefault="00FF68CF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proofErr w:type="spellStart"/>
      <w:r>
        <w:rPr>
          <w:b/>
          <w:lang w:val="is-IS"/>
        </w:rPr>
        <w:t>Etwinning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Everyone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needs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look</w:t>
      </w:r>
      <w:proofErr w:type="spellEnd"/>
      <w:r>
        <w:rPr>
          <w:lang w:val="is-IS"/>
        </w:rPr>
        <w:t xml:space="preserve"> at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Etwinning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site</w:t>
      </w:r>
      <w:proofErr w:type="spellEnd"/>
      <w:r>
        <w:rPr>
          <w:lang w:val="is-IS"/>
        </w:rPr>
        <w:t xml:space="preserve"> as </w:t>
      </w:r>
      <w:proofErr w:type="spellStart"/>
      <w:r>
        <w:rPr>
          <w:lang w:val="is-IS"/>
        </w:rPr>
        <w:t>well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Adil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work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>.</w:t>
      </w:r>
    </w:p>
    <w:p w:rsidR="00FF68CF" w:rsidRDefault="00FF68CF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proofErr w:type="spellStart"/>
      <w:r>
        <w:rPr>
          <w:b/>
          <w:lang w:val="is-IS"/>
        </w:rPr>
        <w:t>Budget</w:t>
      </w:r>
      <w:proofErr w:type="spellEnd"/>
      <w:r>
        <w:rPr>
          <w:lang w:val="is-IS"/>
        </w:rPr>
        <w:t xml:space="preserve">. The </w:t>
      </w:r>
      <w:proofErr w:type="spellStart"/>
      <w:r>
        <w:rPr>
          <w:lang w:val="is-IS"/>
        </w:rPr>
        <w:t>project</w:t>
      </w:r>
      <w:proofErr w:type="spellEnd"/>
      <w:r>
        <w:rPr>
          <w:lang w:val="is-IS"/>
        </w:rPr>
        <w:t xml:space="preserve"> is </w:t>
      </w:r>
      <w:proofErr w:type="spellStart"/>
      <w:r>
        <w:rPr>
          <w:lang w:val="is-IS"/>
        </w:rPr>
        <w:t>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budget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There</w:t>
      </w:r>
      <w:proofErr w:type="spellEnd"/>
      <w:r>
        <w:rPr>
          <w:lang w:val="is-IS"/>
        </w:rPr>
        <w:t xml:space="preserve"> is a talk </w:t>
      </w:r>
      <w:proofErr w:type="spellStart"/>
      <w:r>
        <w:rPr>
          <w:lang w:val="is-IS"/>
        </w:rPr>
        <w:t>about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importance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invoices</w:t>
      </w:r>
      <w:proofErr w:type="spellEnd"/>
      <w:r>
        <w:rPr>
          <w:lang w:val="is-IS"/>
        </w:rPr>
        <w:t xml:space="preserve"> in </w:t>
      </w:r>
      <w:proofErr w:type="spellStart"/>
      <w:r>
        <w:rPr>
          <w:lang w:val="is-IS"/>
        </w:rPr>
        <w:t>case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there</w:t>
      </w:r>
      <w:proofErr w:type="spellEnd"/>
      <w:r>
        <w:rPr>
          <w:lang w:val="is-IS"/>
        </w:rPr>
        <w:t xml:space="preserve"> is an </w:t>
      </w:r>
      <w:proofErr w:type="spellStart"/>
      <w:r>
        <w:rPr>
          <w:lang w:val="is-IS"/>
        </w:rPr>
        <w:t>audit</w:t>
      </w:r>
      <w:proofErr w:type="spellEnd"/>
      <w:r>
        <w:rPr>
          <w:lang w:val="is-IS"/>
        </w:rPr>
        <w:t xml:space="preserve">. Bertha </w:t>
      </w:r>
      <w:proofErr w:type="spellStart"/>
      <w:r>
        <w:rPr>
          <w:lang w:val="is-IS"/>
        </w:rPr>
        <w:t>also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tells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meeting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national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agency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advises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 xml:space="preserve"> money </w:t>
      </w:r>
      <w:proofErr w:type="spellStart"/>
      <w:r>
        <w:rPr>
          <w:lang w:val="is-IS"/>
        </w:rPr>
        <w:t>should</w:t>
      </w:r>
      <w:proofErr w:type="spellEnd"/>
      <w:r>
        <w:rPr>
          <w:lang w:val="is-IS"/>
        </w:rPr>
        <w:t xml:space="preserve"> not </w:t>
      </w:r>
      <w:proofErr w:type="spellStart"/>
      <w:r>
        <w:rPr>
          <w:lang w:val="is-IS"/>
        </w:rPr>
        <w:t>be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forwarded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participants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unless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are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using</w:t>
      </w:r>
      <w:proofErr w:type="spellEnd"/>
      <w:r>
        <w:rPr>
          <w:lang w:val="is-IS"/>
        </w:rPr>
        <w:t xml:space="preserve"> it.</w:t>
      </w:r>
    </w:p>
    <w:p w:rsidR="00FF68CF" w:rsidRDefault="00FF68CF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r>
        <w:rPr>
          <w:b/>
          <w:lang w:val="is-IS"/>
        </w:rPr>
        <w:t>Interrim report</w:t>
      </w:r>
      <w:r>
        <w:rPr>
          <w:lang w:val="is-IS"/>
        </w:rPr>
        <w:t xml:space="preserve">. Bertha </w:t>
      </w:r>
      <w:proofErr w:type="spellStart"/>
      <w:r>
        <w:rPr>
          <w:lang w:val="is-IS"/>
        </w:rPr>
        <w:t>expects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submit</w:t>
      </w:r>
      <w:proofErr w:type="spellEnd"/>
      <w:r>
        <w:rPr>
          <w:lang w:val="is-IS"/>
        </w:rPr>
        <w:t xml:space="preserve"> it in September. </w:t>
      </w:r>
      <w:proofErr w:type="spellStart"/>
      <w:r>
        <w:rPr>
          <w:lang w:val="is-IS"/>
        </w:rPr>
        <w:t>She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write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everyone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regarding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>.</w:t>
      </w:r>
    </w:p>
    <w:p w:rsidR="00FF68CF" w:rsidRDefault="00FF68CF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proofErr w:type="spellStart"/>
      <w:r>
        <w:rPr>
          <w:b/>
          <w:lang w:val="is-IS"/>
        </w:rPr>
        <w:t>Evaluation</w:t>
      </w:r>
      <w:proofErr w:type="spellEnd"/>
      <w:r>
        <w:rPr>
          <w:b/>
          <w:lang w:val="is-IS"/>
        </w:rPr>
        <w:t>.</w:t>
      </w:r>
      <w:r>
        <w:rPr>
          <w:lang w:val="is-IS"/>
        </w:rPr>
        <w:t xml:space="preserve"> </w:t>
      </w:r>
      <w:proofErr w:type="spellStart"/>
      <w:r>
        <w:rPr>
          <w:lang w:val="is-IS"/>
        </w:rPr>
        <w:t>We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are</w:t>
      </w:r>
      <w:proofErr w:type="spellEnd"/>
      <w:r>
        <w:rPr>
          <w:lang w:val="is-IS"/>
        </w:rPr>
        <w:t xml:space="preserve"> doing </w:t>
      </w:r>
      <w:proofErr w:type="spellStart"/>
      <w:r>
        <w:rPr>
          <w:lang w:val="is-IS"/>
        </w:rPr>
        <w:t>well</w:t>
      </w:r>
      <w:proofErr w:type="spellEnd"/>
      <w:r>
        <w:rPr>
          <w:lang w:val="is-IS"/>
        </w:rPr>
        <w:t xml:space="preserve">. It is </w:t>
      </w:r>
      <w:proofErr w:type="spellStart"/>
      <w:r>
        <w:rPr>
          <w:lang w:val="is-IS"/>
        </w:rPr>
        <w:t>however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important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upload</w:t>
      </w:r>
      <w:proofErr w:type="spellEnd"/>
      <w:r>
        <w:rPr>
          <w:lang w:val="is-IS"/>
        </w:rPr>
        <w:t xml:space="preserve"> all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products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onto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Erasmus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platform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We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have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make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sure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have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something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tangible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show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such</w:t>
      </w:r>
      <w:proofErr w:type="spellEnd"/>
      <w:r>
        <w:rPr>
          <w:lang w:val="is-IS"/>
        </w:rPr>
        <w:t xml:space="preserve"> as posters, </w:t>
      </w:r>
      <w:proofErr w:type="spellStart"/>
      <w:r>
        <w:rPr>
          <w:lang w:val="is-IS"/>
        </w:rPr>
        <w:t>infographs</w:t>
      </w:r>
      <w:proofErr w:type="spellEnd"/>
      <w:r>
        <w:rPr>
          <w:lang w:val="is-IS"/>
        </w:rPr>
        <w:t xml:space="preserve"> etc. </w:t>
      </w:r>
      <w:proofErr w:type="spellStart"/>
      <w:r>
        <w:rPr>
          <w:lang w:val="is-IS"/>
        </w:rPr>
        <w:t>Links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further </w:t>
      </w:r>
      <w:proofErr w:type="spellStart"/>
      <w:r>
        <w:rPr>
          <w:lang w:val="is-IS"/>
        </w:rPr>
        <w:t>evalutions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regarding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mobilities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added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Whatsapp</w:t>
      </w:r>
      <w:proofErr w:type="spellEnd"/>
      <w:r>
        <w:rPr>
          <w:lang w:val="is-IS"/>
        </w:rPr>
        <w:t>.</w:t>
      </w:r>
    </w:p>
    <w:p w:rsidR="00BC7E5E" w:rsidRDefault="00FF68CF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proofErr w:type="spellStart"/>
      <w:r>
        <w:rPr>
          <w:b/>
          <w:lang w:val="is-IS"/>
        </w:rPr>
        <w:t>Gaia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mobility</w:t>
      </w:r>
      <w:proofErr w:type="spellEnd"/>
      <w:r>
        <w:rPr>
          <w:b/>
          <w:lang w:val="is-IS"/>
        </w:rPr>
        <w:t xml:space="preserve">. </w:t>
      </w:r>
      <w:proofErr w:type="spellStart"/>
      <w:r>
        <w:rPr>
          <w:lang w:val="is-IS"/>
        </w:rPr>
        <w:t>Team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Gaia</w:t>
      </w:r>
      <w:proofErr w:type="spellEnd"/>
      <w:r>
        <w:rPr>
          <w:lang w:val="is-IS"/>
        </w:rPr>
        <w:t xml:space="preserve"> and </w:t>
      </w:r>
      <w:proofErr w:type="spellStart"/>
      <w:r>
        <w:rPr>
          <w:lang w:val="is-IS"/>
        </w:rPr>
        <w:t>everyone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else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think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about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workshops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take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place</w:t>
      </w:r>
      <w:proofErr w:type="spellEnd"/>
      <w:r>
        <w:rPr>
          <w:lang w:val="is-IS"/>
        </w:rPr>
        <w:t xml:space="preserve"> in Portugal. </w:t>
      </w:r>
      <w:proofErr w:type="spellStart"/>
      <w:r>
        <w:rPr>
          <w:lang w:val="is-IS"/>
        </w:rPr>
        <w:t>Before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arriving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student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groups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from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each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country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should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prepare</w:t>
      </w:r>
      <w:proofErr w:type="spellEnd"/>
      <w:r>
        <w:rPr>
          <w:lang w:val="is-IS"/>
        </w:rPr>
        <w:t xml:space="preserve"> a </w:t>
      </w:r>
      <w:proofErr w:type="spellStart"/>
      <w:r>
        <w:rPr>
          <w:lang w:val="is-IS"/>
        </w:rPr>
        <w:t>presentation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on</w:t>
      </w:r>
      <w:proofErr w:type="spellEnd"/>
      <w:r>
        <w:rPr>
          <w:lang w:val="is-IS"/>
        </w:rPr>
        <w:t xml:space="preserve"> </w:t>
      </w:r>
      <w:proofErr w:type="spellStart"/>
      <w:r w:rsidRPr="00BC7E5E">
        <w:rPr>
          <w:i/>
          <w:lang w:val="is-IS"/>
        </w:rPr>
        <w:t>digital</w:t>
      </w:r>
      <w:proofErr w:type="spellEnd"/>
      <w:r w:rsidRPr="00BC7E5E">
        <w:rPr>
          <w:i/>
          <w:lang w:val="is-IS"/>
        </w:rPr>
        <w:t xml:space="preserve"> marketing in </w:t>
      </w:r>
      <w:proofErr w:type="spellStart"/>
      <w:r w:rsidRPr="00BC7E5E">
        <w:rPr>
          <w:i/>
          <w:lang w:val="is-IS"/>
        </w:rPr>
        <w:t>the</w:t>
      </w:r>
      <w:proofErr w:type="spellEnd"/>
      <w:r w:rsidRPr="00BC7E5E">
        <w:rPr>
          <w:i/>
          <w:lang w:val="is-IS"/>
        </w:rPr>
        <w:t xml:space="preserve"> 21st </w:t>
      </w:r>
      <w:proofErr w:type="spellStart"/>
      <w:r w:rsidRPr="00BC7E5E">
        <w:rPr>
          <w:i/>
          <w:lang w:val="is-IS"/>
        </w:rPr>
        <w:t>century</w:t>
      </w:r>
      <w:proofErr w:type="spellEnd"/>
      <w:r w:rsidRPr="00BC7E5E">
        <w:rPr>
          <w:i/>
          <w:lang w:val="is-IS"/>
        </w:rPr>
        <w:t xml:space="preserve"> and </w:t>
      </w:r>
      <w:proofErr w:type="spellStart"/>
      <w:r w:rsidRPr="00BC7E5E">
        <w:rPr>
          <w:i/>
          <w:lang w:val="is-IS"/>
        </w:rPr>
        <w:t>the</w:t>
      </w:r>
      <w:proofErr w:type="spellEnd"/>
      <w:r w:rsidRPr="00BC7E5E">
        <w:rPr>
          <w:i/>
          <w:lang w:val="is-IS"/>
        </w:rPr>
        <w:t xml:space="preserve"> </w:t>
      </w:r>
      <w:proofErr w:type="spellStart"/>
      <w:r w:rsidRPr="00BC7E5E">
        <w:rPr>
          <w:i/>
          <w:lang w:val="is-IS"/>
        </w:rPr>
        <w:t>ps</w:t>
      </w:r>
      <w:r w:rsidR="00BC7E5E" w:rsidRPr="00BC7E5E">
        <w:rPr>
          <w:i/>
          <w:lang w:val="is-IS"/>
        </w:rPr>
        <w:t>ychology</w:t>
      </w:r>
      <w:proofErr w:type="spellEnd"/>
      <w:r w:rsidR="00BC7E5E" w:rsidRPr="00BC7E5E">
        <w:rPr>
          <w:i/>
          <w:lang w:val="is-IS"/>
        </w:rPr>
        <w:t xml:space="preserve"> of </w:t>
      </w:r>
      <w:proofErr w:type="spellStart"/>
      <w:r w:rsidR="00BC7E5E" w:rsidRPr="00BC7E5E">
        <w:rPr>
          <w:i/>
          <w:lang w:val="is-IS"/>
        </w:rPr>
        <w:t>social</w:t>
      </w:r>
      <w:proofErr w:type="spellEnd"/>
      <w:r w:rsidR="00BC7E5E" w:rsidRPr="00BC7E5E">
        <w:rPr>
          <w:i/>
          <w:lang w:val="is-IS"/>
        </w:rPr>
        <w:t xml:space="preserve"> </w:t>
      </w:r>
      <w:proofErr w:type="spellStart"/>
      <w:r w:rsidR="00BC7E5E" w:rsidRPr="00BC7E5E">
        <w:rPr>
          <w:i/>
          <w:lang w:val="is-IS"/>
        </w:rPr>
        <w:t>media</w:t>
      </w:r>
      <w:proofErr w:type="spellEnd"/>
      <w:r w:rsidR="00BC7E5E" w:rsidRPr="00BC7E5E">
        <w:rPr>
          <w:i/>
          <w:lang w:val="is-IS"/>
        </w:rPr>
        <w:t>.</w:t>
      </w:r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Each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participant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can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approach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the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subject</w:t>
      </w:r>
      <w:proofErr w:type="spellEnd"/>
      <w:r w:rsidR="00BC7E5E">
        <w:rPr>
          <w:lang w:val="is-IS"/>
        </w:rPr>
        <w:t xml:space="preserve"> in </w:t>
      </w:r>
      <w:proofErr w:type="spellStart"/>
      <w:r w:rsidR="00BC7E5E">
        <w:rPr>
          <w:lang w:val="is-IS"/>
        </w:rPr>
        <w:t>its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own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way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but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everyone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agreed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that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we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would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like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to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encourage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the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students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to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think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critically</w:t>
      </w:r>
      <w:proofErr w:type="spellEnd"/>
      <w:r w:rsidR="00BC7E5E">
        <w:rPr>
          <w:lang w:val="is-IS"/>
        </w:rPr>
        <w:t xml:space="preserve"> </w:t>
      </w:r>
      <w:proofErr w:type="spellStart"/>
      <w:r w:rsidR="00BC7E5E">
        <w:rPr>
          <w:lang w:val="is-IS"/>
        </w:rPr>
        <w:t>about</w:t>
      </w:r>
      <w:proofErr w:type="spellEnd"/>
      <w:r w:rsidR="00BC7E5E">
        <w:rPr>
          <w:lang w:val="is-IS"/>
        </w:rPr>
        <w:t xml:space="preserve"> it.</w:t>
      </w:r>
    </w:p>
    <w:p w:rsidR="00BC7E5E" w:rsidRDefault="00BC7E5E" w:rsidP="00D23882">
      <w:pPr>
        <w:pStyle w:val="ListParagraph"/>
        <w:numPr>
          <w:ilvl w:val="0"/>
          <w:numId w:val="1"/>
        </w:numPr>
        <w:spacing w:after="240" w:line="360" w:lineRule="auto"/>
        <w:ind w:left="357" w:hanging="357"/>
        <w:contextualSpacing w:val="0"/>
        <w:rPr>
          <w:lang w:val="is-IS"/>
        </w:rPr>
      </w:pPr>
      <w:proofErr w:type="spellStart"/>
      <w:r>
        <w:rPr>
          <w:b/>
          <w:lang w:val="is-IS"/>
        </w:rPr>
        <w:t>Expenses</w:t>
      </w:r>
      <w:proofErr w:type="spellEnd"/>
      <w:r>
        <w:rPr>
          <w:b/>
          <w:lang w:val="is-IS"/>
        </w:rPr>
        <w:t>.</w:t>
      </w:r>
      <w:r>
        <w:rPr>
          <w:lang w:val="is-IS"/>
        </w:rPr>
        <w:t xml:space="preserve"> Bertha and </w:t>
      </w:r>
      <w:proofErr w:type="spellStart"/>
      <w:r>
        <w:rPr>
          <w:lang w:val="is-IS"/>
        </w:rPr>
        <w:t>Adil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agreed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look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options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regarding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expenses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Turkish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delegation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missed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first </w:t>
      </w:r>
      <w:proofErr w:type="spellStart"/>
      <w:r>
        <w:rPr>
          <w:lang w:val="is-IS"/>
        </w:rPr>
        <w:t>mobility</w:t>
      </w:r>
      <w:proofErr w:type="spellEnd"/>
      <w:r>
        <w:rPr>
          <w:lang w:val="is-IS"/>
        </w:rPr>
        <w:t xml:space="preserve"> in Iceland.</w:t>
      </w:r>
      <w:r w:rsidR="004C2CEE" w:rsidRPr="004C2CEE">
        <w:rPr>
          <w:noProof/>
          <w:lang w:eastAsia="en-GB"/>
        </w:rPr>
        <w:t xml:space="preserve"> </w:t>
      </w:r>
    </w:p>
    <w:p w:rsidR="004C2CEE" w:rsidRPr="00BC7E5E" w:rsidRDefault="004C2CEE" w:rsidP="004C2CEE">
      <w:pPr>
        <w:pStyle w:val="ListParagraph"/>
        <w:spacing w:after="240"/>
        <w:ind w:left="357"/>
        <w:contextualSpacing w:val="0"/>
        <w:rPr>
          <w:lang w:val="is-IS"/>
        </w:rPr>
      </w:pPr>
    </w:p>
    <w:p w:rsidR="00BC7E5E" w:rsidRPr="00BC7E5E" w:rsidRDefault="00BC7E5E" w:rsidP="00BC7E5E">
      <w:pPr>
        <w:ind w:left="360"/>
        <w:rPr>
          <w:lang w:val="is-IS"/>
        </w:rPr>
      </w:pPr>
    </w:p>
    <w:sectPr w:rsidR="00BC7E5E" w:rsidRPr="00BC7E5E" w:rsidSect="00D23882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EE" w:rsidRDefault="004C2CEE" w:rsidP="004C2CEE">
      <w:pPr>
        <w:spacing w:after="0" w:line="240" w:lineRule="auto"/>
      </w:pPr>
      <w:r>
        <w:separator/>
      </w:r>
    </w:p>
  </w:endnote>
  <w:endnote w:type="continuationSeparator" w:id="0">
    <w:p w:rsidR="004C2CEE" w:rsidRDefault="004C2CEE" w:rsidP="004C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EE" w:rsidRDefault="004C2CEE" w:rsidP="004C2CEE">
      <w:pPr>
        <w:spacing w:after="0" w:line="240" w:lineRule="auto"/>
      </w:pPr>
      <w:r>
        <w:separator/>
      </w:r>
    </w:p>
  </w:footnote>
  <w:footnote w:type="continuationSeparator" w:id="0">
    <w:p w:rsidR="004C2CEE" w:rsidRDefault="004C2CEE" w:rsidP="004C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EE" w:rsidRDefault="004C2C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5260975</wp:posOffset>
          </wp:positionH>
          <wp:positionV relativeFrom="margin">
            <wp:posOffset>-596265</wp:posOffset>
          </wp:positionV>
          <wp:extent cx="556260" cy="539115"/>
          <wp:effectExtent l="0" t="0" r="0" b="0"/>
          <wp:wrapSquare wrapText="bothSides"/>
          <wp:docPr id="5" name="Grafik 5" descr="Keine Fotobeschreibung verfügba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ine Fotobeschreibung verfügbar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433512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my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61" cy="42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6D37"/>
    <w:multiLevelType w:val="hybridMultilevel"/>
    <w:tmpl w:val="604CD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CF"/>
    <w:rsid w:val="00291BD2"/>
    <w:rsid w:val="004C2CEE"/>
    <w:rsid w:val="009B7939"/>
    <w:rsid w:val="00BC7E5E"/>
    <w:rsid w:val="00C3680A"/>
    <w:rsid w:val="00C6393B"/>
    <w:rsid w:val="00D2388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4070"/>
  <w15:chartTrackingRefBased/>
  <w15:docId w15:val="{D2D989B0-168C-4AF2-9921-94A4337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EE"/>
  </w:style>
  <w:style w:type="paragraph" w:styleId="Footer">
    <w:name w:val="footer"/>
    <w:basedOn w:val="Normal"/>
    <w:link w:val="FooterChar"/>
    <w:uiPriority w:val="99"/>
    <w:unhideWhenUsed/>
    <w:rsid w:val="004C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Bertha S. Sigurðardóttir</cp:lastModifiedBy>
  <cp:revision>3</cp:revision>
  <cp:lastPrinted>2019-09-30T10:22:00Z</cp:lastPrinted>
  <dcterms:created xsi:type="dcterms:W3CDTF">2019-09-30T10:24:00Z</dcterms:created>
  <dcterms:modified xsi:type="dcterms:W3CDTF">2020-11-23T10:43:00Z</dcterms:modified>
</cp:coreProperties>
</file>